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F04C" w14:textId="19301CFC" w:rsidR="000C79EE" w:rsidRPr="00266710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6710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5178CD" w:rsidRPr="00266710">
        <w:rPr>
          <w:rFonts w:ascii="Arial" w:hAnsi="Arial" w:cs="Arial"/>
          <w:b/>
          <w:sz w:val="24"/>
          <w:szCs w:val="24"/>
        </w:rPr>
        <w:t>2</w:t>
      </w:r>
      <w:r w:rsidR="007A3F57">
        <w:rPr>
          <w:rFonts w:ascii="Arial" w:hAnsi="Arial" w:cs="Arial"/>
          <w:b/>
          <w:sz w:val="24"/>
          <w:szCs w:val="24"/>
        </w:rPr>
        <w:t>7</w:t>
      </w:r>
      <w:r w:rsidRPr="00266710">
        <w:rPr>
          <w:rFonts w:ascii="Arial" w:hAnsi="Arial" w:cs="Arial"/>
          <w:b/>
          <w:sz w:val="24"/>
          <w:szCs w:val="24"/>
        </w:rPr>
        <w:t>ª Sessão Ordinária do 1º período da 8ª legislatura da Câmara Municipal de Vereadores de Princesa</w:t>
      </w:r>
      <w:r w:rsidRPr="00266710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56384510" w14:textId="77777777" w:rsidR="000C79EE" w:rsidRPr="00266710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E4C28" w14:textId="29B00539" w:rsidR="000C79EE" w:rsidRPr="00266710" w:rsidRDefault="000C79EE" w:rsidP="000C79EE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266710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266710">
        <w:rPr>
          <w:rFonts w:ascii="Arial" w:hAnsi="Arial" w:cs="Arial"/>
          <w:bCs/>
          <w:sz w:val="24"/>
          <w:szCs w:val="24"/>
        </w:rPr>
        <w:t xml:space="preserve">.  </w:t>
      </w:r>
    </w:p>
    <w:p w14:paraId="3E40A10C" w14:textId="2CADACFA" w:rsidR="005632AF" w:rsidRPr="007A3F57" w:rsidRDefault="007A3F57" w:rsidP="005632AF">
      <w:pPr>
        <w:pStyle w:val="SemEspaamento"/>
        <w:spacing w:after="1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3F0"/>
        </w:rPr>
      </w:pPr>
      <w:bookmarkStart w:id="0" w:name="_Hlk156207259"/>
      <w:bookmarkStart w:id="1" w:name="_Hlk187828205"/>
      <w:r w:rsidRPr="007A3F5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"Porque para Deus nada é impossível"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(Lucas 1:37).</w:t>
      </w:r>
    </w:p>
    <w:p w14:paraId="2D0577CF" w14:textId="45D216D1" w:rsidR="005632AF" w:rsidRDefault="005632AF" w:rsidP="005632AF">
      <w:pPr>
        <w:pStyle w:val="SemEspaamento"/>
        <w:spacing w:after="120"/>
        <w:jc w:val="both"/>
        <w:rPr>
          <w:rFonts w:ascii="Georgia" w:hAnsi="Georgia"/>
          <w:color w:val="333333"/>
          <w:sz w:val="27"/>
          <w:szCs w:val="27"/>
          <w:shd w:val="clear" w:color="auto" w:fill="F5F3F0"/>
        </w:rPr>
      </w:pPr>
    </w:p>
    <w:p w14:paraId="27C228DE" w14:textId="77777777" w:rsidR="005632AF" w:rsidRPr="005632AF" w:rsidRDefault="005632AF" w:rsidP="005632AF">
      <w:pPr>
        <w:pStyle w:val="SemEspaamento"/>
        <w:spacing w:after="120"/>
        <w:jc w:val="both"/>
        <w:rPr>
          <w:rFonts w:ascii="Georgia" w:hAnsi="Georgia"/>
          <w:color w:val="333333"/>
          <w:sz w:val="27"/>
          <w:szCs w:val="27"/>
          <w:shd w:val="clear" w:color="auto" w:fill="F5F3F0"/>
        </w:rPr>
      </w:pPr>
    </w:p>
    <w:p w14:paraId="568928FC" w14:textId="10301469" w:rsidR="00B05958" w:rsidRPr="00266710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266710">
        <w:rPr>
          <w:rFonts w:ascii="Arial" w:hAnsi="Arial" w:cs="Arial"/>
          <w:sz w:val="24"/>
          <w:szCs w:val="24"/>
        </w:rPr>
        <w:t xml:space="preserve"> Solicito ao Secretário que faça a leitura da Ata da </w:t>
      </w:r>
      <w:r w:rsidR="008B7633" w:rsidRPr="00266710">
        <w:rPr>
          <w:rFonts w:ascii="Arial" w:hAnsi="Arial" w:cs="Arial"/>
          <w:sz w:val="24"/>
          <w:szCs w:val="24"/>
        </w:rPr>
        <w:t>2</w:t>
      </w:r>
      <w:r w:rsidR="007A3F57">
        <w:rPr>
          <w:rFonts w:ascii="Arial" w:hAnsi="Arial" w:cs="Arial"/>
          <w:sz w:val="24"/>
          <w:szCs w:val="24"/>
        </w:rPr>
        <w:t>6</w:t>
      </w:r>
      <w:r w:rsidRPr="00266710">
        <w:rPr>
          <w:rFonts w:ascii="Arial" w:hAnsi="Arial" w:cs="Arial"/>
          <w:sz w:val="24"/>
          <w:szCs w:val="24"/>
        </w:rPr>
        <w:t>ª Sessão Ordinária, do 1º Período, da 8ª Legislatura.</w:t>
      </w:r>
    </w:p>
    <w:p w14:paraId="66F61FEA" w14:textId="77777777" w:rsidR="00B05958" w:rsidRPr="00266710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266710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14:paraId="667B64A8" w14:textId="6836EEBA" w:rsidR="00B05958" w:rsidRPr="00266710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266710">
        <w:rPr>
          <w:rFonts w:ascii="Arial" w:hAnsi="Arial" w:cs="Arial"/>
          <w:sz w:val="24"/>
          <w:szCs w:val="24"/>
        </w:rPr>
        <w:t xml:space="preserve">- Aprovada a ata. </w:t>
      </w:r>
    </w:p>
    <w:p w14:paraId="50AF3B21" w14:textId="58F36D13" w:rsidR="00B05958" w:rsidRPr="002330EA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14:paraId="6EE2662A" w14:textId="1F8BCBF9" w:rsidR="00321711" w:rsidRPr="007A3F57" w:rsidRDefault="00B05958" w:rsidP="007A3F5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b/>
          <w:sz w:val="24"/>
          <w:szCs w:val="24"/>
        </w:rPr>
        <w:t>Para a sessão de hoje temos as seguintes preposições:</w:t>
      </w:r>
    </w:p>
    <w:p w14:paraId="55FC1D5F" w14:textId="2009EFBF" w:rsidR="00827BDE" w:rsidRDefault="00827BDE" w:rsidP="00321711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1C8ECEBF" w14:textId="442B00F5" w:rsidR="00827BDE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D0A094" w14:textId="1EAD24FC" w:rsidR="00827BDE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9E23EB" w14:textId="387F2A16" w:rsidR="00827BDE" w:rsidRPr="002330EA" w:rsidRDefault="00827BDE" w:rsidP="00827BD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330EA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n.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7A3F57">
        <w:rPr>
          <w:rFonts w:ascii="Arial" w:hAnsi="Arial" w:cs="Arial"/>
          <w:b/>
          <w:bCs/>
          <w:sz w:val="24"/>
          <w:szCs w:val="24"/>
        </w:rPr>
        <w:t>7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A3F57">
        <w:rPr>
          <w:rFonts w:ascii="Arial" w:hAnsi="Arial" w:cs="Arial"/>
          <w:b/>
          <w:bCs/>
          <w:sz w:val="24"/>
          <w:szCs w:val="24"/>
        </w:rPr>
        <w:t>25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2330EA">
        <w:rPr>
          <w:rFonts w:ascii="Arial" w:hAnsi="Arial" w:cs="Arial"/>
          <w:sz w:val="24"/>
          <w:szCs w:val="24"/>
        </w:rPr>
        <w:t>: “</w:t>
      </w:r>
      <w:r w:rsidR="007A3F57">
        <w:rPr>
          <w:rFonts w:ascii="Arial" w:hAnsi="Arial" w:cs="Arial"/>
          <w:sz w:val="24"/>
          <w:szCs w:val="24"/>
        </w:rPr>
        <w:t>AUTORIZA A ALTERAÇÃO DA LEI ORÇAMENTÁRIA ANUAL ATRAVÉS DE UM CRÉDITO ADICIONAL SUPLEMENTAR NO ORÇAMENTO VIGENTE DA PREFEITURA MUNICIPAL E DÁ OUTRAS PROVIDÊNCIAS.</w:t>
      </w:r>
    </w:p>
    <w:p w14:paraId="26D4C07F" w14:textId="77777777" w:rsidR="00827BDE" w:rsidRPr="002330EA" w:rsidRDefault="00827BDE" w:rsidP="00827BD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>Coloco em discussão o Projeto.</w:t>
      </w:r>
    </w:p>
    <w:p w14:paraId="4AE97E9C" w14:textId="3BC4BC69" w:rsidR="00827BDE" w:rsidRPr="005632AF" w:rsidRDefault="00827BDE" w:rsidP="00827BD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 xml:space="preserve">Não havendo mais discussão, coloco em </w:t>
      </w:r>
      <w:r w:rsidR="00256196">
        <w:rPr>
          <w:rFonts w:ascii="Arial" w:hAnsi="Arial" w:cs="Arial"/>
          <w:b/>
          <w:bCs/>
          <w:sz w:val="24"/>
          <w:szCs w:val="24"/>
        </w:rPr>
        <w:t>ÚNIC</w:t>
      </w:r>
      <w:r w:rsidR="005632AF">
        <w:rPr>
          <w:rFonts w:ascii="Arial" w:hAnsi="Arial" w:cs="Arial"/>
          <w:b/>
          <w:bCs/>
          <w:sz w:val="24"/>
          <w:szCs w:val="24"/>
        </w:rPr>
        <w:t>A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2330E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449884FE" w14:textId="057CD5D9" w:rsidR="005632AF" w:rsidRDefault="005632AF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sz w:val="24"/>
          <w:szCs w:val="24"/>
        </w:rPr>
      </w:pPr>
    </w:p>
    <w:p w14:paraId="2124A72C" w14:textId="77777777" w:rsidR="00256196" w:rsidRDefault="00256196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sz w:val="24"/>
          <w:szCs w:val="24"/>
        </w:rPr>
      </w:pPr>
    </w:p>
    <w:p w14:paraId="7C5D51C1" w14:textId="77777777" w:rsidR="005632AF" w:rsidRPr="00321711" w:rsidRDefault="005632AF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b/>
          <w:sz w:val="24"/>
          <w:szCs w:val="24"/>
        </w:rPr>
      </w:pPr>
    </w:p>
    <w:p w14:paraId="7AAB0288" w14:textId="77777777" w:rsidR="00827BDE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296517" w14:textId="2C7E252F" w:rsidR="001A2EBF" w:rsidRPr="008B7633" w:rsidRDefault="000C79EE" w:rsidP="000C79E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B7633">
        <w:rPr>
          <w:rFonts w:ascii="Arial" w:hAnsi="Arial" w:cs="Arial"/>
          <w:b/>
          <w:sz w:val="24"/>
          <w:szCs w:val="24"/>
        </w:rPr>
        <w:t>Passo as indicações ou requerimentos</w:t>
      </w:r>
      <w:r w:rsidR="001A2EBF" w:rsidRPr="008B7633">
        <w:rPr>
          <w:rFonts w:ascii="Arial" w:hAnsi="Arial" w:cs="Arial"/>
          <w:b/>
          <w:sz w:val="24"/>
          <w:szCs w:val="24"/>
        </w:rPr>
        <w:t>.</w:t>
      </w:r>
    </w:p>
    <w:p w14:paraId="003FF9AE" w14:textId="3451D9BD" w:rsidR="005178CD" w:rsidRDefault="005178CD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57FE27E5" w14:textId="162E0573" w:rsidR="00321711" w:rsidRDefault="00321711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4CF2E547" w14:textId="77777777" w:rsidR="00256196" w:rsidRDefault="00256196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1F46776E" w14:textId="77777777" w:rsidR="00256196" w:rsidRPr="008B7633" w:rsidRDefault="00256196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424DA471" w14:textId="5EA6976D" w:rsidR="0010654F" w:rsidRDefault="000C79EE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B7633">
        <w:rPr>
          <w:rFonts w:ascii="Arial" w:hAnsi="Arial" w:cs="Arial"/>
          <w:b/>
          <w:sz w:val="24"/>
          <w:szCs w:val="24"/>
        </w:rPr>
        <w:t>Passo então a palavra livre</w:t>
      </w:r>
      <w:bookmarkEnd w:id="0"/>
      <w:bookmarkEnd w:id="1"/>
    </w:p>
    <w:p w14:paraId="26A3CA94" w14:textId="749F5B5E" w:rsidR="00256196" w:rsidRDefault="00256196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081098E" w14:textId="11584F5A" w:rsidR="00256196" w:rsidRDefault="00256196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03E8DD1B" w14:textId="77777777" w:rsidR="00256196" w:rsidRDefault="00256196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F9C2B49" w14:textId="77777777" w:rsidR="005632AF" w:rsidRPr="008B7633" w:rsidRDefault="005632AF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55F473D" w14:textId="77777777" w:rsidR="008B7633" w:rsidRPr="008B7633" w:rsidRDefault="008B7633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AFBD7C9" w14:textId="5B186AF5" w:rsidR="004A51D7" w:rsidRPr="008B7633" w:rsidRDefault="000C79EE" w:rsidP="000C79EE">
      <w:pPr>
        <w:spacing w:after="120" w:line="240" w:lineRule="auto"/>
        <w:jc w:val="both"/>
      </w:pPr>
      <w:r w:rsidRPr="008B7633">
        <w:rPr>
          <w:rFonts w:ascii="Arial" w:hAnsi="Arial" w:cs="Arial"/>
          <w:sz w:val="24"/>
          <w:szCs w:val="24"/>
        </w:rPr>
        <w:t>Nada mais havendo</w:t>
      </w:r>
      <w:r w:rsidR="009772A9" w:rsidRPr="008B7633">
        <w:rPr>
          <w:rFonts w:ascii="Arial" w:hAnsi="Arial" w:cs="Arial"/>
          <w:sz w:val="24"/>
          <w:szCs w:val="24"/>
        </w:rPr>
        <w:t xml:space="preserve"> mais nada</w:t>
      </w:r>
      <w:r w:rsidRPr="008B7633">
        <w:rPr>
          <w:rFonts w:ascii="Arial" w:hAnsi="Arial" w:cs="Arial"/>
          <w:sz w:val="24"/>
          <w:szCs w:val="24"/>
        </w:rPr>
        <w:t xml:space="preserve"> a tratar encerro esta sessão. Convoco os senhores Vereadores para a </w:t>
      </w:r>
      <w:r w:rsidR="008E7179" w:rsidRPr="008B7633">
        <w:rPr>
          <w:rFonts w:ascii="Arial" w:hAnsi="Arial" w:cs="Arial"/>
          <w:sz w:val="24"/>
          <w:szCs w:val="24"/>
        </w:rPr>
        <w:t>2</w:t>
      </w:r>
      <w:r w:rsidR="00256196">
        <w:rPr>
          <w:rFonts w:ascii="Arial" w:hAnsi="Arial" w:cs="Arial"/>
          <w:sz w:val="24"/>
          <w:szCs w:val="24"/>
        </w:rPr>
        <w:t>8</w:t>
      </w:r>
      <w:r w:rsidRPr="008B7633">
        <w:rPr>
          <w:rFonts w:ascii="Arial" w:hAnsi="Arial" w:cs="Arial"/>
          <w:sz w:val="24"/>
          <w:szCs w:val="24"/>
        </w:rPr>
        <w:t xml:space="preserve">ª Sessão Ordinária do 1º período da 8ª legislatura da Câmara Municipal de Vereadores de Princesa, </w:t>
      </w:r>
      <w:r w:rsidRPr="008B7633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256196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8B763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56196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8B7633">
        <w:rPr>
          <w:rFonts w:ascii="Arial" w:eastAsia="Times New Roman" w:hAnsi="Arial" w:cs="Arial"/>
          <w:sz w:val="24"/>
          <w:szCs w:val="24"/>
          <w:lang w:eastAsia="pt-BR"/>
        </w:rPr>
        <w:t xml:space="preserve"> de 2025, às 18:00 horas</w:t>
      </w:r>
      <w:r w:rsidRPr="008B7633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sectPr w:rsidR="004A51D7" w:rsidRPr="008B7633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C0FACF38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E"/>
    <w:rsid w:val="000004FE"/>
    <w:rsid w:val="000C1479"/>
    <w:rsid w:val="000C79EE"/>
    <w:rsid w:val="0010654F"/>
    <w:rsid w:val="00132D14"/>
    <w:rsid w:val="001A2EBF"/>
    <w:rsid w:val="002330EA"/>
    <w:rsid w:val="00256196"/>
    <w:rsid w:val="00266710"/>
    <w:rsid w:val="0028629A"/>
    <w:rsid w:val="002C20A7"/>
    <w:rsid w:val="00321711"/>
    <w:rsid w:val="003245C7"/>
    <w:rsid w:val="003D0F38"/>
    <w:rsid w:val="004A51D7"/>
    <w:rsid w:val="004A6F89"/>
    <w:rsid w:val="004B21D3"/>
    <w:rsid w:val="005178CD"/>
    <w:rsid w:val="005632AF"/>
    <w:rsid w:val="005A2A09"/>
    <w:rsid w:val="006B58AB"/>
    <w:rsid w:val="00763896"/>
    <w:rsid w:val="007A3F57"/>
    <w:rsid w:val="00827BDE"/>
    <w:rsid w:val="00845B66"/>
    <w:rsid w:val="008A52A2"/>
    <w:rsid w:val="008B7633"/>
    <w:rsid w:val="008D0FC6"/>
    <w:rsid w:val="008E7179"/>
    <w:rsid w:val="0093672F"/>
    <w:rsid w:val="009772A9"/>
    <w:rsid w:val="00992C02"/>
    <w:rsid w:val="00A24D57"/>
    <w:rsid w:val="00AA4407"/>
    <w:rsid w:val="00B05958"/>
    <w:rsid w:val="00B6082E"/>
    <w:rsid w:val="00B71FDC"/>
    <w:rsid w:val="00BF26B4"/>
    <w:rsid w:val="00CA4189"/>
    <w:rsid w:val="00CC5FDB"/>
    <w:rsid w:val="00D7656E"/>
    <w:rsid w:val="00DE50EC"/>
    <w:rsid w:val="00E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948B"/>
  <w15:chartTrackingRefBased/>
  <w15:docId w15:val="{1369BBBD-A0E9-43F9-8D32-C422EDB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9EE"/>
    <w:pPr>
      <w:ind w:left="720"/>
      <w:contextualSpacing/>
    </w:pPr>
  </w:style>
  <w:style w:type="paragraph" w:styleId="SemEspaamento">
    <w:name w:val="No Spacing"/>
    <w:uiPriority w:val="1"/>
    <w:qFormat/>
    <w:rsid w:val="000C79EE"/>
    <w:pPr>
      <w:spacing w:after="0" w:line="240" w:lineRule="auto"/>
    </w:pPr>
  </w:style>
  <w:style w:type="character" w:customStyle="1" w:styleId="uv3um">
    <w:name w:val="uv3um"/>
    <w:basedOn w:val="Fontepargpadro"/>
    <w:rsid w:val="000C79EE"/>
  </w:style>
  <w:style w:type="character" w:styleId="Forte">
    <w:name w:val="Strong"/>
    <w:basedOn w:val="Fontepargpadro"/>
    <w:uiPriority w:val="22"/>
    <w:qFormat/>
    <w:rsid w:val="0032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2025-08-18T16:06:00Z</cp:lastPrinted>
  <dcterms:created xsi:type="dcterms:W3CDTF">2025-08-25T11:02:00Z</dcterms:created>
  <dcterms:modified xsi:type="dcterms:W3CDTF">2025-08-25T11:02:00Z</dcterms:modified>
</cp:coreProperties>
</file>