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0C089" w14:textId="62366229" w:rsidR="004E3D0F" w:rsidRDefault="004E3D0F" w:rsidP="004E3D0F">
      <w:pPr>
        <w:jc w:val="both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sz w:val="24"/>
          <w:szCs w:val="24"/>
        </w:rPr>
        <w:t>M</w:t>
      </w:r>
      <w:r w:rsidR="00D05C1A" w:rsidRPr="004E3D0F">
        <w:rPr>
          <w:rFonts w:ascii="Times New Roman" w:hAnsi="Times New Roman" w:cs="Times New Roman"/>
          <w:sz w:val="24"/>
          <w:szCs w:val="24"/>
        </w:rPr>
        <w:t xml:space="preserve">ENSAGEM Nº </w:t>
      </w:r>
      <w:r w:rsidR="006573B9">
        <w:rPr>
          <w:rFonts w:ascii="Times New Roman" w:hAnsi="Times New Roman" w:cs="Times New Roman"/>
          <w:sz w:val="24"/>
          <w:szCs w:val="24"/>
        </w:rPr>
        <w:t>22/</w:t>
      </w:r>
      <w:r w:rsidR="00D05C1A" w:rsidRPr="004E3D0F">
        <w:rPr>
          <w:rFonts w:ascii="Times New Roman" w:hAnsi="Times New Roman" w:cs="Times New Roman"/>
          <w:sz w:val="24"/>
          <w:szCs w:val="24"/>
        </w:rPr>
        <w:t>2024.</w:t>
      </w:r>
    </w:p>
    <w:p w14:paraId="43FC0FB8" w14:textId="5EFDCA24" w:rsidR="00D05C1A" w:rsidRPr="004E3D0F" w:rsidRDefault="00D05C1A" w:rsidP="004E3D0F">
      <w:pPr>
        <w:jc w:val="both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sz w:val="24"/>
          <w:szCs w:val="24"/>
        </w:rPr>
        <w:tab/>
      </w:r>
    </w:p>
    <w:p w14:paraId="37F3E514" w14:textId="77777777" w:rsidR="00D05C1A" w:rsidRPr="004E3D0F" w:rsidRDefault="00D05C1A" w:rsidP="00D05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sz w:val="24"/>
          <w:szCs w:val="24"/>
        </w:rPr>
        <w:t xml:space="preserve">Ilmo. Sr. </w:t>
      </w:r>
    </w:p>
    <w:p w14:paraId="22A804F0" w14:textId="77777777" w:rsidR="00D05C1A" w:rsidRPr="004E3D0F" w:rsidRDefault="00D05C1A" w:rsidP="00D05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sz w:val="24"/>
          <w:szCs w:val="24"/>
        </w:rPr>
        <w:t>Leandro Schein</w:t>
      </w:r>
    </w:p>
    <w:p w14:paraId="22D22868" w14:textId="77777777" w:rsidR="00D05C1A" w:rsidRPr="004E3D0F" w:rsidRDefault="00D05C1A" w:rsidP="00D05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sz w:val="24"/>
          <w:szCs w:val="24"/>
        </w:rPr>
        <w:t>Presidente da Câmara de Vereadores</w:t>
      </w:r>
    </w:p>
    <w:p w14:paraId="09BD84D9" w14:textId="469E3E11" w:rsidR="00AA27AB" w:rsidRPr="004E3D0F" w:rsidRDefault="00AA27AB" w:rsidP="00D05C1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9E824" w14:textId="77777777" w:rsidR="00D05C1A" w:rsidRPr="004E3D0F" w:rsidRDefault="00D05C1A" w:rsidP="00D05C1A">
      <w:pPr>
        <w:tabs>
          <w:tab w:val="left" w:pos="1701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D0F">
        <w:rPr>
          <w:rFonts w:ascii="Times New Roman" w:eastAsia="Calibri" w:hAnsi="Times New Roman" w:cs="Times New Roman"/>
          <w:sz w:val="24"/>
          <w:szCs w:val="24"/>
        </w:rPr>
        <w:tab/>
      </w:r>
      <w:r w:rsidRPr="004E3D0F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  <w:r w:rsidRPr="004E3D0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71B5F5C" w14:textId="77777777" w:rsidR="00D05C1A" w:rsidRPr="004E3D0F" w:rsidRDefault="00D05C1A" w:rsidP="00D05C1A">
      <w:p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CB3C4D" w14:textId="7EC7F23E" w:rsidR="004E3D0F" w:rsidRPr="004E3D0F" w:rsidRDefault="004E3D0F" w:rsidP="004E3D0F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E3D0F">
        <w:rPr>
          <w:rFonts w:ascii="Times New Roman" w:hAnsi="Times New Roman" w:cs="Times New Roman"/>
          <w:sz w:val="23"/>
          <w:szCs w:val="23"/>
        </w:rPr>
        <w:t>Encaminho a Vossa Excelência e a seus nobres pares, para apreciação o Projeto de Lei que “Autoriza o Poder Executivo Municipal a promover a abertura de crédito especial no orçamento vigente, e dá outras providências”, pelas razões a seguir expostas.</w:t>
      </w:r>
    </w:p>
    <w:p w14:paraId="45D52000" w14:textId="77777777" w:rsidR="004E3D0F" w:rsidRPr="004E3D0F" w:rsidRDefault="004E3D0F" w:rsidP="004E3D0F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E3D0F">
        <w:rPr>
          <w:rFonts w:ascii="Times New Roman" w:hAnsi="Times New Roman" w:cs="Times New Roman"/>
          <w:sz w:val="23"/>
          <w:szCs w:val="23"/>
        </w:rPr>
        <w:t xml:space="preserve">O orçamento é um produto do sistema de planejamento que define as ações a serem desenvolvidas no exercício financeiro. Durante a implementação dos programas de trabalho, podem ocorrer situações ou fatos novos que não foram previstos na fase de elaboração da peça orçamentária e que exigem a atuação do Poder Público. Para garantir ajustes ao orçamento durante sua execução, foi criado na Lei nº 4.320/64, em seu artigo 40, o dispositivo legal denominado “crédito adicional”. </w:t>
      </w:r>
    </w:p>
    <w:p w14:paraId="1C398B86" w14:textId="77777777" w:rsidR="004E3D0F" w:rsidRPr="004E3D0F" w:rsidRDefault="004E3D0F" w:rsidP="004E3D0F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E3D0F">
        <w:rPr>
          <w:rFonts w:ascii="Times New Roman" w:hAnsi="Times New Roman" w:cs="Times New Roman"/>
          <w:sz w:val="23"/>
          <w:szCs w:val="23"/>
        </w:rPr>
        <w:t>O Projeto de Lei tem seu embasamento nos artigos acima descritos da Lei nº 4.320/64, no qual está sendo solicitada a abertura de crédito adicional especial visando a realização de despesa para as quais não haja dotação orçamentária específica, devendo ser autorizados por lei.</w:t>
      </w:r>
    </w:p>
    <w:p w14:paraId="66AA6041" w14:textId="77777777" w:rsidR="004E3D0F" w:rsidRPr="004E3D0F" w:rsidRDefault="004E3D0F" w:rsidP="004E3D0F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E3D0F">
        <w:rPr>
          <w:rFonts w:ascii="Times New Roman" w:hAnsi="Times New Roman" w:cs="Times New Roman"/>
          <w:sz w:val="23"/>
          <w:szCs w:val="23"/>
        </w:rPr>
        <w:t>O presente crédito especial tem por objetivo adicionar Elemento de Despesa 4.4.90- Aplicações Diretas no orçamento e remanejar orçamento entre secretarias, para executar o deslocamento de rede de distribuição de energia, além de melhoramentos na rede de energia elétrica, na Rua Sete de Setembro, Rua Paraná e Rua Dom Pedro II.</w:t>
      </w:r>
    </w:p>
    <w:p w14:paraId="313B8FE1" w14:textId="77777777" w:rsidR="004E3D0F" w:rsidRPr="004E3D0F" w:rsidRDefault="004E3D0F" w:rsidP="004E3D0F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E3D0F">
        <w:rPr>
          <w:rFonts w:ascii="Times New Roman" w:hAnsi="Times New Roman" w:cs="Times New Roman"/>
          <w:sz w:val="23"/>
          <w:szCs w:val="23"/>
        </w:rPr>
        <w:t xml:space="preserve">Assim, revestido unicamente do interesse público e da busca constante da cidadania, busco em Vossas Excelências o acolhimento necessário visando a aprovação do presente Projeto de Lei em </w:t>
      </w:r>
      <w:r w:rsidRPr="004E3D0F">
        <w:rPr>
          <w:rFonts w:ascii="Times New Roman" w:hAnsi="Times New Roman" w:cs="Times New Roman"/>
          <w:b/>
          <w:sz w:val="23"/>
          <w:szCs w:val="23"/>
        </w:rPr>
        <w:t>Regime de Urgência</w:t>
      </w:r>
      <w:r w:rsidRPr="004E3D0F">
        <w:rPr>
          <w:rFonts w:ascii="Times New Roman" w:hAnsi="Times New Roman" w:cs="Times New Roman"/>
          <w:sz w:val="23"/>
          <w:szCs w:val="23"/>
        </w:rPr>
        <w:t>.</w:t>
      </w:r>
    </w:p>
    <w:p w14:paraId="550B84A7" w14:textId="77777777" w:rsidR="004E3D0F" w:rsidRPr="004E3D0F" w:rsidRDefault="004E3D0F" w:rsidP="004E3D0F">
      <w:pPr>
        <w:pStyle w:val="Recuodecorpodetexto2"/>
        <w:spacing w:after="4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E3D0F">
        <w:rPr>
          <w:rFonts w:ascii="Times New Roman" w:hAnsi="Times New Roman" w:cs="Times New Roman"/>
          <w:sz w:val="23"/>
          <w:szCs w:val="23"/>
        </w:rPr>
        <w:t>Aproveito a oportunidade para reiterar os protestos de elevada estima e consideração.</w:t>
      </w:r>
    </w:p>
    <w:p w14:paraId="2FFA2A02" w14:textId="3842C2B2" w:rsidR="00D05C1A" w:rsidRPr="004E3D0F" w:rsidRDefault="004E3D0F" w:rsidP="004E3D0F">
      <w:pPr>
        <w:tabs>
          <w:tab w:val="left" w:pos="41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3D0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B2A6725" w14:textId="77777777" w:rsidR="00D05C1A" w:rsidRPr="004E3D0F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4E3D0F">
        <w:rPr>
          <w:smallCaps/>
          <w:szCs w:val="24"/>
        </w:rPr>
        <w:t xml:space="preserve">Gabinete do Prefeito Municipal de Princesa, </w:t>
      </w:r>
    </w:p>
    <w:p w14:paraId="14C3B6CF" w14:textId="5439F4F4" w:rsidR="00D05C1A" w:rsidRPr="004E3D0F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4E3D0F">
        <w:rPr>
          <w:smallCaps/>
          <w:szCs w:val="24"/>
        </w:rPr>
        <w:t xml:space="preserve">Estado de Santa Catarina, </w:t>
      </w:r>
      <w:r w:rsidRPr="004E3D0F">
        <w:rPr>
          <w:smallCaps/>
          <w:szCs w:val="24"/>
        </w:rPr>
        <w:fldChar w:fldCharType="begin"/>
      </w:r>
      <w:r w:rsidRPr="004E3D0F">
        <w:rPr>
          <w:smallCaps/>
          <w:szCs w:val="24"/>
        </w:rPr>
        <w:instrText xml:space="preserve"> TIME \@ "d' de 'MMMM' de 'yyyy" </w:instrText>
      </w:r>
      <w:r w:rsidRPr="004E3D0F">
        <w:rPr>
          <w:smallCaps/>
          <w:szCs w:val="24"/>
        </w:rPr>
        <w:fldChar w:fldCharType="separate"/>
      </w:r>
      <w:r w:rsidR="006573B9">
        <w:rPr>
          <w:smallCaps/>
          <w:noProof/>
          <w:szCs w:val="24"/>
        </w:rPr>
        <w:t>18 de junho de 2024</w:t>
      </w:r>
      <w:r w:rsidRPr="004E3D0F">
        <w:rPr>
          <w:smallCaps/>
          <w:szCs w:val="24"/>
        </w:rPr>
        <w:fldChar w:fldCharType="end"/>
      </w:r>
      <w:r w:rsidRPr="004E3D0F">
        <w:rPr>
          <w:smallCaps/>
          <w:szCs w:val="24"/>
        </w:rPr>
        <w:t>.</w:t>
      </w:r>
    </w:p>
    <w:p w14:paraId="3348D7CD" w14:textId="77777777" w:rsidR="00D05C1A" w:rsidRPr="004E3D0F" w:rsidRDefault="00D05C1A" w:rsidP="00D05C1A">
      <w:pPr>
        <w:pStyle w:val="Corpodetexto"/>
        <w:tabs>
          <w:tab w:val="left" w:pos="1701"/>
        </w:tabs>
        <w:rPr>
          <w:smallCaps/>
          <w:szCs w:val="24"/>
        </w:rPr>
      </w:pPr>
    </w:p>
    <w:p w14:paraId="0C8B9A95" w14:textId="77777777" w:rsidR="00D05C1A" w:rsidRPr="004E3D0F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62B60810" w14:textId="77777777" w:rsidR="00D05C1A" w:rsidRPr="004E3D0F" w:rsidRDefault="00D05C1A" w:rsidP="00D05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D0F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7C604804" w14:textId="77777777" w:rsidR="00D05C1A" w:rsidRPr="004E3D0F" w:rsidRDefault="00D05C1A" w:rsidP="00D05C1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E3D0F">
        <w:rPr>
          <w:rFonts w:ascii="Times New Roman" w:eastAsia="Calibri" w:hAnsi="Times New Roman" w:cs="Times New Roman"/>
          <w:b/>
          <w:sz w:val="24"/>
          <w:szCs w:val="24"/>
        </w:rPr>
        <w:t>EDILSON MIGUEL VOLKWEIS</w:t>
      </w:r>
      <w:r w:rsidRPr="004E3D0F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14:paraId="14B7CB79" w14:textId="77777777" w:rsidR="00D05C1A" w:rsidRPr="004E3D0F" w:rsidRDefault="00D05C1A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E3D0F">
        <w:rPr>
          <w:rFonts w:ascii="Times New Roman" w:hAnsi="Times New Roman" w:cs="Times New Roman"/>
          <w:smallCaps/>
          <w:sz w:val="24"/>
          <w:szCs w:val="24"/>
        </w:rPr>
        <w:t xml:space="preserve">Prefeito Municipal </w:t>
      </w:r>
    </w:p>
    <w:p w14:paraId="6A05AAE9" w14:textId="3FDCB1FD" w:rsidR="00D05C1A" w:rsidRPr="004E3D0F" w:rsidRDefault="00D05C1A" w:rsidP="00D05C1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7212239" w14:textId="7DBA5CE7" w:rsidR="00D05C1A" w:rsidRPr="004E3D0F" w:rsidRDefault="00D05C1A" w:rsidP="00D05C1A">
      <w:pPr>
        <w:spacing w:after="0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4E3D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PROJETO DE LEI Nº </w:t>
      </w:r>
      <w:r w:rsidR="006573B9">
        <w:rPr>
          <w:rFonts w:ascii="Times New Roman" w:eastAsia="Calibri" w:hAnsi="Times New Roman" w:cs="Times New Roman"/>
          <w:sz w:val="24"/>
          <w:szCs w:val="24"/>
        </w:rPr>
        <w:t>15</w:t>
      </w:r>
      <w:bookmarkStart w:id="0" w:name="_GoBack"/>
      <w:bookmarkEnd w:id="0"/>
      <w:r w:rsidRPr="004E3D0F">
        <w:rPr>
          <w:rFonts w:ascii="Times New Roman" w:eastAsia="Calibri" w:hAnsi="Times New Roman" w:cs="Times New Roman"/>
          <w:sz w:val="24"/>
          <w:szCs w:val="24"/>
        </w:rPr>
        <w:t>/2024.</w:t>
      </w:r>
    </w:p>
    <w:p w14:paraId="2D2AD6AD" w14:textId="77777777" w:rsidR="00D05C1A" w:rsidRPr="004E3D0F" w:rsidRDefault="00D05C1A" w:rsidP="00D05C1A">
      <w:pPr>
        <w:spacing w:after="0"/>
        <w:ind w:left="1701"/>
        <w:rPr>
          <w:rFonts w:ascii="Times New Roman" w:hAnsi="Times New Roman" w:cs="Times New Roman"/>
          <w:smallCaps/>
          <w:sz w:val="24"/>
          <w:szCs w:val="24"/>
        </w:rPr>
      </w:pPr>
    </w:p>
    <w:p w14:paraId="0760A4EE" w14:textId="146EE5D3" w:rsidR="004E3D0F" w:rsidRPr="004E3D0F" w:rsidRDefault="004E3D0F" w:rsidP="004E3D0F">
      <w:pPr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D0F">
        <w:rPr>
          <w:rFonts w:ascii="Times New Roman" w:hAnsi="Times New Roman" w:cs="Times New Roman"/>
          <w:b/>
          <w:sz w:val="24"/>
          <w:szCs w:val="24"/>
        </w:rPr>
        <w:t>AUTORIZA A ALTERAÇÃO DA LEI ORÇAMENTÁRIA ANUAL ATRAVÉS DA ABERTURA DE UM CRÉDITO ADICIONAL ESPECIAL NO ORÇAMENTO VIGENTE DA PREFEITURA MUNICIPAL E D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4E3D0F">
        <w:rPr>
          <w:rFonts w:ascii="Times New Roman" w:hAnsi="Times New Roman" w:cs="Times New Roman"/>
          <w:b/>
          <w:sz w:val="24"/>
          <w:szCs w:val="24"/>
        </w:rPr>
        <w:t xml:space="preserve"> OUTRAS PROVIDÊNCIAS.</w:t>
      </w:r>
    </w:p>
    <w:p w14:paraId="7616B596" w14:textId="77777777" w:rsidR="00D05C1A" w:rsidRPr="004E3D0F" w:rsidRDefault="00D05C1A" w:rsidP="00D05C1A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4135A0" w14:textId="77777777" w:rsidR="00D05C1A" w:rsidRPr="004E3D0F" w:rsidRDefault="00D05C1A" w:rsidP="00D05C1A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D0F">
        <w:rPr>
          <w:rFonts w:ascii="Times New Roman" w:hAnsi="Times New Roman" w:cs="Times New Roman"/>
          <w:bCs/>
          <w:sz w:val="24"/>
          <w:szCs w:val="24"/>
        </w:rPr>
        <w:t>EDILSON MIGUEL VOLKWEIS, Prefeito Municipal de Princesa, Estado de Santa Catarina, no uso de suas atribuições legais conferidas pela Lei Orgânica do Município, encaminha a esta Câmara Municipal o presente projeto de lei para análise, discussão e votação:</w:t>
      </w:r>
    </w:p>
    <w:p w14:paraId="40B317F6" w14:textId="77777777" w:rsidR="00D05C1A" w:rsidRPr="004E3D0F" w:rsidRDefault="00D05C1A" w:rsidP="00D05C1A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AB143B" w14:textId="77777777" w:rsidR="00D05C1A" w:rsidRPr="004E3D0F" w:rsidRDefault="00D05C1A" w:rsidP="00D05C1A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14:paraId="6E20B3DE" w14:textId="77777777" w:rsidR="004E3D0F" w:rsidRPr="004E3D0F" w:rsidRDefault="004E3D0F" w:rsidP="004E3D0F">
      <w:pPr>
        <w:jc w:val="both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b/>
          <w:sz w:val="24"/>
          <w:szCs w:val="24"/>
        </w:rPr>
        <w:t>Art. 1° -</w:t>
      </w:r>
      <w:r w:rsidRPr="004E3D0F">
        <w:rPr>
          <w:rFonts w:ascii="Times New Roman" w:hAnsi="Times New Roman" w:cs="Times New Roman"/>
          <w:sz w:val="24"/>
          <w:szCs w:val="24"/>
        </w:rPr>
        <w:t xml:space="preserve"> Fica aberto um Crédito Adicional Suplementar, nos termos do Art. 9 da Lei Orçamentária Anual n°. 1250, de 11 de Novembro de 2023, no valor de </w:t>
      </w:r>
      <w:bookmarkStart w:id="1" w:name="OLE_LINK9"/>
      <w:bookmarkStart w:id="2" w:name="OLE_LINK10"/>
      <w:bookmarkStart w:id="3" w:name="OLE_LINK11"/>
      <w:r w:rsidRPr="004E3D0F">
        <w:rPr>
          <w:rFonts w:ascii="Times New Roman" w:hAnsi="Times New Roman" w:cs="Times New Roman"/>
          <w:sz w:val="24"/>
          <w:szCs w:val="24"/>
        </w:rPr>
        <w:t>R$</w:t>
      </w:r>
      <w:bookmarkEnd w:id="1"/>
      <w:bookmarkEnd w:id="2"/>
      <w:bookmarkEnd w:id="3"/>
      <w:r w:rsidRPr="004E3D0F">
        <w:rPr>
          <w:rFonts w:ascii="Times New Roman" w:hAnsi="Times New Roman" w:cs="Times New Roman"/>
          <w:sz w:val="24"/>
          <w:szCs w:val="24"/>
        </w:rPr>
        <w:t xml:space="preserve"> 132.719,73 (Cento e trinta e dois mil, setecentos e dezenove reais e setenta e três centavos), destinado a suplementar a seguinte dotação orçamentária:</w:t>
      </w:r>
    </w:p>
    <w:p w14:paraId="77A14388" w14:textId="77777777" w:rsidR="004E3D0F" w:rsidRPr="004E3D0F" w:rsidRDefault="004E3D0F" w:rsidP="004E3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b/>
          <w:sz w:val="24"/>
          <w:szCs w:val="24"/>
        </w:rPr>
        <w:t>ÓRGÃO: 03 – SECRETARIA DE ADMINISTRAÇÃO E FAZENDA</w:t>
      </w:r>
      <w:r w:rsidRPr="004E3D0F">
        <w:rPr>
          <w:rFonts w:ascii="Times New Roman" w:hAnsi="Times New Roman" w:cs="Times New Roman"/>
          <w:b/>
          <w:sz w:val="24"/>
          <w:szCs w:val="24"/>
        </w:rPr>
        <w:cr/>
      </w:r>
      <w:r w:rsidRPr="004E3D0F">
        <w:rPr>
          <w:rFonts w:ascii="Times New Roman" w:hAnsi="Times New Roman" w:cs="Times New Roman"/>
          <w:sz w:val="24"/>
          <w:szCs w:val="24"/>
        </w:rPr>
        <w:t>UNIDADE: 03.01 – DEPARTAMENTO DE ADMINISTRAÇÃO</w:t>
      </w:r>
      <w:r w:rsidRPr="004E3D0F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4E3D0F">
        <w:rPr>
          <w:rFonts w:ascii="Times New Roman" w:hAnsi="Times New Roman" w:cs="Times New Roman"/>
          <w:sz w:val="24"/>
          <w:szCs w:val="24"/>
        </w:rPr>
        <w:t>PROJ./</w:t>
      </w:r>
      <w:proofErr w:type="gramEnd"/>
      <w:r w:rsidRPr="004E3D0F">
        <w:rPr>
          <w:rFonts w:ascii="Times New Roman" w:hAnsi="Times New Roman" w:cs="Times New Roman"/>
          <w:sz w:val="24"/>
          <w:szCs w:val="24"/>
        </w:rPr>
        <w:t>ATIV.: 2044.0025.0752.0044 - MAN. DOS SERVIÇOS DE ILUMINAÇÃO PUBLICA</w:t>
      </w:r>
    </w:p>
    <w:tbl>
      <w:tblPr>
        <w:tblW w:w="9281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2943"/>
        <w:gridCol w:w="2304"/>
        <w:gridCol w:w="672"/>
        <w:gridCol w:w="1377"/>
      </w:tblGrid>
      <w:tr w:rsidR="004E3D0F" w:rsidRPr="004E3D0F" w14:paraId="19331FC6" w14:textId="77777777" w:rsidTr="004E3D0F">
        <w:trPr>
          <w:trHeight w:val="280"/>
          <w:tblCellSpacing w:w="20" w:type="dxa"/>
        </w:trPr>
        <w:tc>
          <w:tcPr>
            <w:tcW w:w="1925" w:type="dxa"/>
          </w:tcPr>
          <w:p w14:paraId="00A8AA3A" w14:textId="77777777" w:rsidR="004E3D0F" w:rsidRPr="004E3D0F" w:rsidRDefault="004E3D0F" w:rsidP="008E00D6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MODALIDADE:</w:t>
            </w:r>
          </w:p>
        </w:tc>
        <w:tc>
          <w:tcPr>
            <w:tcW w:w="2903" w:type="dxa"/>
          </w:tcPr>
          <w:p w14:paraId="6197233F" w14:textId="77777777" w:rsidR="004E3D0F" w:rsidRPr="004E3D0F" w:rsidRDefault="004E3D0F" w:rsidP="008E00D6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(355) 4490000000000-</w:t>
            </w:r>
          </w:p>
        </w:tc>
        <w:tc>
          <w:tcPr>
            <w:tcW w:w="2264" w:type="dxa"/>
          </w:tcPr>
          <w:p w14:paraId="7E302038" w14:textId="77777777" w:rsidR="004E3D0F" w:rsidRPr="004E3D0F" w:rsidRDefault="004E3D0F" w:rsidP="008E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 xml:space="preserve">Aplicações Diretas </w:t>
            </w:r>
          </w:p>
        </w:tc>
        <w:tc>
          <w:tcPr>
            <w:tcW w:w="632" w:type="dxa"/>
          </w:tcPr>
          <w:p w14:paraId="17510513" w14:textId="77777777" w:rsidR="004E3D0F" w:rsidRPr="004E3D0F" w:rsidRDefault="004E3D0F" w:rsidP="008E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317" w:type="dxa"/>
          </w:tcPr>
          <w:p w14:paraId="1A3C5FC7" w14:textId="77777777" w:rsidR="004E3D0F" w:rsidRPr="004E3D0F" w:rsidRDefault="004E3D0F" w:rsidP="008E00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132.719,73</w:t>
            </w:r>
          </w:p>
        </w:tc>
      </w:tr>
      <w:tr w:rsidR="004E3D0F" w:rsidRPr="004E3D0F" w14:paraId="6ECBDCFB" w14:textId="77777777" w:rsidTr="004E3D0F">
        <w:trPr>
          <w:trHeight w:val="327"/>
          <w:tblCellSpacing w:w="20" w:type="dxa"/>
        </w:trPr>
        <w:tc>
          <w:tcPr>
            <w:tcW w:w="9201" w:type="dxa"/>
            <w:gridSpan w:val="5"/>
          </w:tcPr>
          <w:p w14:paraId="5956B789" w14:textId="77777777" w:rsidR="004E3D0F" w:rsidRPr="004E3D0F" w:rsidRDefault="004E3D0F" w:rsidP="008E0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FONTE DE RECURSO: Recurso Fundo Especial do Petróleo (17047000)</w:t>
            </w:r>
          </w:p>
        </w:tc>
      </w:tr>
      <w:tr w:rsidR="004E3D0F" w:rsidRPr="004E3D0F" w14:paraId="2B70CCCB" w14:textId="77777777" w:rsidTr="004E3D0F">
        <w:trPr>
          <w:trHeight w:val="54"/>
          <w:tblCellSpacing w:w="20" w:type="dxa"/>
        </w:trPr>
        <w:tc>
          <w:tcPr>
            <w:tcW w:w="7172" w:type="dxa"/>
            <w:gridSpan w:val="3"/>
          </w:tcPr>
          <w:p w14:paraId="1DE97DB3" w14:textId="77777777" w:rsidR="004E3D0F" w:rsidRPr="004E3D0F" w:rsidRDefault="004E3D0F" w:rsidP="008E00D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32" w:type="dxa"/>
          </w:tcPr>
          <w:p w14:paraId="218800E3" w14:textId="77777777" w:rsidR="004E3D0F" w:rsidRPr="004E3D0F" w:rsidRDefault="004E3D0F" w:rsidP="008E00D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317" w:type="dxa"/>
          </w:tcPr>
          <w:p w14:paraId="7996DB87" w14:textId="77777777" w:rsidR="004E3D0F" w:rsidRPr="004E3D0F" w:rsidRDefault="004E3D0F" w:rsidP="008E00D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b/>
                <w:sz w:val="24"/>
                <w:szCs w:val="24"/>
              </w:rPr>
              <w:t>132.719,73</w:t>
            </w:r>
          </w:p>
        </w:tc>
      </w:tr>
    </w:tbl>
    <w:p w14:paraId="216D603D" w14:textId="77777777" w:rsidR="004E3D0F" w:rsidRPr="004E3D0F" w:rsidRDefault="004E3D0F" w:rsidP="004E3D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1CB7D" w14:textId="77777777" w:rsidR="004E3D0F" w:rsidRPr="004E3D0F" w:rsidRDefault="004E3D0F" w:rsidP="004E3D0F">
      <w:pPr>
        <w:jc w:val="both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b/>
          <w:sz w:val="24"/>
          <w:szCs w:val="24"/>
        </w:rPr>
        <w:t>Art. 2º -</w:t>
      </w:r>
      <w:r w:rsidRPr="004E3D0F">
        <w:rPr>
          <w:rFonts w:ascii="Times New Roman" w:hAnsi="Times New Roman" w:cs="Times New Roman"/>
          <w:sz w:val="24"/>
          <w:szCs w:val="24"/>
        </w:rPr>
        <w:t xml:space="preserve"> Para dar cobertura ao valor de R$ 132.719,73 (Cento e trinta e dois mil, setecentos e dezenove reais e setenta e três centavos), fica reduzido o saldo da seguinte dotação orçamentária:</w:t>
      </w:r>
    </w:p>
    <w:p w14:paraId="51B8779D" w14:textId="77777777" w:rsidR="004E3D0F" w:rsidRPr="004E3D0F" w:rsidRDefault="004E3D0F" w:rsidP="004E3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b/>
          <w:sz w:val="24"/>
          <w:szCs w:val="24"/>
        </w:rPr>
        <w:t>ÓRGÃO: 08 – SECRETARIA DE ESPORTES, TURISMO E LAZER</w:t>
      </w:r>
      <w:r w:rsidRPr="004E3D0F">
        <w:rPr>
          <w:rFonts w:ascii="Times New Roman" w:hAnsi="Times New Roman" w:cs="Times New Roman"/>
          <w:b/>
          <w:sz w:val="24"/>
          <w:szCs w:val="24"/>
        </w:rPr>
        <w:cr/>
      </w:r>
      <w:r w:rsidRPr="004E3D0F">
        <w:rPr>
          <w:rFonts w:ascii="Times New Roman" w:hAnsi="Times New Roman" w:cs="Times New Roman"/>
          <w:sz w:val="24"/>
          <w:szCs w:val="24"/>
        </w:rPr>
        <w:t xml:space="preserve">UNIDADE: 08.02 – DEPARTAMENTO DE TURISMO E LAZER </w:t>
      </w:r>
      <w:r w:rsidRPr="004E3D0F">
        <w:rPr>
          <w:rFonts w:ascii="Times New Roman" w:hAnsi="Times New Roman" w:cs="Times New Roman"/>
          <w:sz w:val="24"/>
          <w:szCs w:val="24"/>
        </w:rPr>
        <w:cr/>
      </w:r>
      <w:proofErr w:type="gramStart"/>
      <w:r w:rsidRPr="004E3D0F">
        <w:rPr>
          <w:rFonts w:ascii="Times New Roman" w:hAnsi="Times New Roman" w:cs="Times New Roman"/>
          <w:sz w:val="24"/>
          <w:szCs w:val="24"/>
        </w:rPr>
        <w:t>PROJ./</w:t>
      </w:r>
      <w:proofErr w:type="gramEnd"/>
      <w:r w:rsidRPr="004E3D0F">
        <w:rPr>
          <w:rFonts w:ascii="Times New Roman" w:hAnsi="Times New Roman" w:cs="Times New Roman"/>
          <w:sz w:val="24"/>
          <w:szCs w:val="24"/>
        </w:rPr>
        <w:t>ATIV.: 1058.0027.0812.0050 - OBRAS DE INFRAESTRURA ESPORTIVA E DE LAZER</w:t>
      </w:r>
    </w:p>
    <w:tbl>
      <w:tblPr>
        <w:tblW w:w="9422" w:type="dxa"/>
        <w:tblCellSpacing w:w="2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27"/>
        <w:gridCol w:w="2943"/>
        <w:gridCol w:w="2303"/>
        <w:gridCol w:w="672"/>
        <w:gridCol w:w="1377"/>
      </w:tblGrid>
      <w:tr w:rsidR="004E3D0F" w:rsidRPr="004E3D0F" w14:paraId="672FCE4E" w14:textId="77777777" w:rsidTr="004E3D0F">
        <w:trPr>
          <w:trHeight w:val="280"/>
          <w:tblCellSpacing w:w="20" w:type="dxa"/>
        </w:trPr>
        <w:tc>
          <w:tcPr>
            <w:tcW w:w="2067" w:type="dxa"/>
          </w:tcPr>
          <w:p w14:paraId="2CD1AFF5" w14:textId="77777777" w:rsidR="004E3D0F" w:rsidRPr="004E3D0F" w:rsidRDefault="004E3D0F" w:rsidP="008E00D6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MODALIDADE:</w:t>
            </w:r>
          </w:p>
        </w:tc>
        <w:tc>
          <w:tcPr>
            <w:tcW w:w="2903" w:type="dxa"/>
          </w:tcPr>
          <w:p w14:paraId="03580F64" w14:textId="77777777" w:rsidR="004E3D0F" w:rsidRPr="004E3D0F" w:rsidRDefault="004E3D0F" w:rsidP="008E00D6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(188) 4490000000000-</w:t>
            </w:r>
          </w:p>
        </w:tc>
        <w:tc>
          <w:tcPr>
            <w:tcW w:w="2263" w:type="dxa"/>
          </w:tcPr>
          <w:p w14:paraId="64532A72" w14:textId="77777777" w:rsidR="004E3D0F" w:rsidRPr="004E3D0F" w:rsidRDefault="004E3D0F" w:rsidP="008E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 xml:space="preserve">Aplicações Diretas </w:t>
            </w:r>
          </w:p>
        </w:tc>
        <w:tc>
          <w:tcPr>
            <w:tcW w:w="632" w:type="dxa"/>
          </w:tcPr>
          <w:p w14:paraId="65903D51" w14:textId="77777777" w:rsidR="004E3D0F" w:rsidRPr="004E3D0F" w:rsidRDefault="004E3D0F" w:rsidP="008E00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317" w:type="dxa"/>
          </w:tcPr>
          <w:p w14:paraId="698D2776" w14:textId="77777777" w:rsidR="004E3D0F" w:rsidRPr="004E3D0F" w:rsidRDefault="004E3D0F" w:rsidP="008E00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132.719,73</w:t>
            </w:r>
          </w:p>
        </w:tc>
      </w:tr>
      <w:tr w:rsidR="004E3D0F" w:rsidRPr="004E3D0F" w14:paraId="1AA51E2D" w14:textId="77777777" w:rsidTr="004E3D0F">
        <w:trPr>
          <w:trHeight w:val="327"/>
          <w:tblCellSpacing w:w="20" w:type="dxa"/>
        </w:trPr>
        <w:tc>
          <w:tcPr>
            <w:tcW w:w="9339" w:type="dxa"/>
            <w:gridSpan w:val="5"/>
          </w:tcPr>
          <w:p w14:paraId="300A6A84" w14:textId="77777777" w:rsidR="004E3D0F" w:rsidRPr="004E3D0F" w:rsidRDefault="004E3D0F" w:rsidP="008E00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sz w:val="24"/>
                <w:szCs w:val="24"/>
              </w:rPr>
              <w:t>FONTE DE RECURSO: Recurso Fundo Especial do Petróleo (17047000)</w:t>
            </w:r>
          </w:p>
        </w:tc>
      </w:tr>
      <w:tr w:rsidR="004E3D0F" w:rsidRPr="004E3D0F" w14:paraId="484E1BC1" w14:textId="77777777" w:rsidTr="004E3D0F">
        <w:trPr>
          <w:trHeight w:val="54"/>
          <w:tblCellSpacing w:w="20" w:type="dxa"/>
        </w:trPr>
        <w:tc>
          <w:tcPr>
            <w:tcW w:w="7310" w:type="dxa"/>
            <w:gridSpan w:val="3"/>
          </w:tcPr>
          <w:p w14:paraId="4B835E1E" w14:textId="77777777" w:rsidR="004E3D0F" w:rsidRPr="004E3D0F" w:rsidRDefault="004E3D0F" w:rsidP="008E00D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32" w:type="dxa"/>
          </w:tcPr>
          <w:p w14:paraId="09BE8077" w14:textId="77777777" w:rsidR="004E3D0F" w:rsidRPr="004E3D0F" w:rsidRDefault="004E3D0F" w:rsidP="008E00D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317" w:type="dxa"/>
          </w:tcPr>
          <w:p w14:paraId="6C53075B" w14:textId="77777777" w:rsidR="004E3D0F" w:rsidRPr="004E3D0F" w:rsidRDefault="004E3D0F" w:rsidP="008E00D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D0F">
              <w:rPr>
                <w:rFonts w:ascii="Times New Roman" w:hAnsi="Times New Roman" w:cs="Times New Roman"/>
                <w:b/>
                <w:sz w:val="24"/>
                <w:szCs w:val="24"/>
              </w:rPr>
              <w:t>132.719,73</w:t>
            </w:r>
          </w:p>
        </w:tc>
      </w:tr>
    </w:tbl>
    <w:p w14:paraId="778B91F4" w14:textId="77777777" w:rsidR="004E3D0F" w:rsidRPr="004E3D0F" w:rsidRDefault="004E3D0F" w:rsidP="004E3D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B2B7C" w14:textId="16E1C815" w:rsidR="004E3D0F" w:rsidRPr="004E3D0F" w:rsidRDefault="004E3D0F" w:rsidP="004E3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b/>
          <w:sz w:val="24"/>
          <w:szCs w:val="24"/>
        </w:rPr>
        <w:t>Art. 3°</w:t>
      </w:r>
      <w:r w:rsidRPr="004E3D0F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14:paraId="470D2801" w14:textId="6EC58EF7" w:rsidR="00D05C1A" w:rsidRPr="004E3D0F" w:rsidRDefault="00D05C1A" w:rsidP="004E3D0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C481E8" w14:textId="77777777" w:rsidR="00D05C1A" w:rsidRPr="004E3D0F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4E3D0F">
        <w:rPr>
          <w:smallCaps/>
          <w:szCs w:val="24"/>
        </w:rPr>
        <w:t xml:space="preserve">Gabinete do Prefeito Municipal de Princesa, </w:t>
      </w:r>
    </w:p>
    <w:p w14:paraId="33B88F6D" w14:textId="5B479702" w:rsidR="00D05C1A" w:rsidRPr="004E3D0F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4E3D0F">
        <w:rPr>
          <w:smallCaps/>
          <w:szCs w:val="24"/>
        </w:rPr>
        <w:t xml:space="preserve">Estado de Santa Catarina, </w:t>
      </w:r>
      <w:r w:rsidRPr="004E3D0F">
        <w:rPr>
          <w:smallCaps/>
          <w:szCs w:val="24"/>
        </w:rPr>
        <w:fldChar w:fldCharType="begin"/>
      </w:r>
      <w:r w:rsidRPr="004E3D0F">
        <w:rPr>
          <w:smallCaps/>
          <w:szCs w:val="24"/>
        </w:rPr>
        <w:instrText xml:space="preserve"> TIME \@ "d' de 'MMMM' de 'yyyy" </w:instrText>
      </w:r>
      <w:r w:rsidRPr="004E3D0F">
        <w:rPr>
          <w:smallCaps/>
          <w:szCs w:val="24"/>
        </w:rPr>
        <w:fldChar w:fldCharType="separate"/>
      </w:r>
      <w:r w:rsidR="006573B9">
        <w:rPr>
          <w:smallCaps/>
          <w:noProof/>
          <w:szCs w:val="24"/>
        </w:rPr>
        <w:t>18 de junho de 2024</w:t>
      </w:r>
      <w:r w:rsidRPr="004E3D0F">
        <w:rPr>
          <w:smallCaps/>
          <w:szCs w:val="24"/>
        </w:rPr>
        <w:fldChar w:fldCharType="end"/>
      </w:r>
      <w:r w:rsidRPr="004E3D0F">
        <w:rPr>
          <w:smallCaps/>
          <w:szCs w:val="24"/>
        </w:rPr>
        <w:t>.</w:t>
      </w:r>
    </w:p>
    <w:p w14:paraId="4A6322E3" w14:textId="77777777" w:rsidR="00D05C1A" w:rsidRPr="004E3D0F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583E3395" w14:textId="77777777" w:rsidR="00D05C1A" w:rsidRPr="004E3D0F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654DC227" w14:textId="77777777" w:rsidR="00D05C1A" w:rsidRPr="004E3D0F" w:rsidRDefault="00D05C1A" w:rsidP="00D05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D0F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731E4900" w14:textId="77777777" w:rsidR="00D05C1A" w:rsidRPr="004E3D0F" w:rsidRDefault="00D05C1A" w:rsidP="00D05C1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E3D0F">
        <w:rPr>
          <w:rFonts w:ascii="Times New Roman" w:eastAsia="Calibri" w:hAnsi="Times New Roman" w:cs="Times New Roman"/>
          <w:b/>
          <w:sz w:val="24"/>
          <w:szCs w:val="24"/>
        </w:rPr>
        <w:t>EDILSON MIGUEL VOLKWEIS</w:t>
      </w:r>
      <w:r w:rsidRPr="004E3D0F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14:paraId="7DD2A3A2" w14:textId="2C0A828F" w:rsidR="008A347A" w:rsidRPr="004E3D0F" w:rsidRDefault="00D05C1A" w:rsidP="004E3D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smallCaps/>
          <w:sz w:val="24"/>
          <w:szCs w:val="24"/>
        </w:rPr>
        <w:t xml:space="preserve">Prefeito Municipal </w:t>
      </w:r>
    </w:p>
    <w:sectPr w:rsidR="008A347A" w:rsidRPr="004E3D0F" w:rsidSect="00AA27AB">
      <w:headerReference w:type="even" r:id="rId8"/>
      <w:headerReference w:type="default" r:id="rId9"/>
      <w:headerReference w:type="first" r:id="rId10"/>
      <w:pgSz w:w="11906" w:h="16838"/>
      <w:pgMar w:top="2381" w:right="1133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5026F" w14:textId="77777777" w:rsidR="00B316BA" w:rsidRDefault="00B316BA" w:rsidP="008A347A">
      <w:pPr>
        <w:spacing w:after="0" w:line="240" w:lineRule="auto"/>
      </w:pPr>
      <w:r>
        <w:separator/>
      </w:r>
    </w:p>
  </w:endnote>
  <w:endnote w:type="continuationSeparator" w:id="0">
    <w:p w14:paraId="5A56C46E" w14:textId="77777777" w:rsidR="00B316BA" w:rsidRDefault="00B316BA" w:rsidP="008A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9AF33" w14:textId="77777777" w:rsidR="00B316BA" w:rsidRDefault="00B316BA" w:rsidP="008A347A">
      <w:pPr>
        <w:spacing w:after="0" w:line="240" w:lineRule="auto"/>
      </w:pPr>
      <w:r>
        <w:separator/>
      </w:r>
    </w:p>
  </w:footnote>
  <w:footnote w:type="continuationSeparator" w:id="0">
    <w:p w14:paraId="7FA1BDAF" w14:textId="77777777" w:rsidR="00B316BA" w:rsidRDefault="00B316BA" w:rsidP="008A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CECE8" w14:textId="56323044" w:rsidR="008A347A" w:rsidRDefault="00B316BA">
    <w:pPr>
      <w:pStyle w:val="Cabealho"/>
    </w:pPr>
    <w:r>
      <w:rPr>
        <w:noProof/>
      </w:rPr>
      <w:pict w14:anchorId="5E727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7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FC48" w14:textId="693E5361" w:rsidR="008A347A" w:rsidRDefault="00B316BA">
    <w:pPr>
      <w:pStyle w:val="Cabealho"/>
    </w:pPr>
    <w:r>
      <w:rPr>
        <w:noProof/>
      </w:rPr>
      <w:pict w14:anchorId="1711B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8" o:spid="_x0000_s2054" type="#_x0000_t75" style="position:absolute;margin-left:0;margin-top:0;width:595.45pt;height:841.9pt;z-index:-251656192;mso-position-horizontal:center;mso-position-horizontal-relative:page;mso-position-vertical:center;mso-position-vertical-relative:page" o:allowincell="f">
          <v:imagedata r:id="rId1" o:title="Princesa_Folha Timbrada A4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48AE" w14:textId="7A8A9201" w:rsidR="008A347A" w:rsidRDefault="00B316BA">
    <w:pPr>
      <w:pStyle w:val="Cabealho"/>
    </w:pPr>
    <w:r>
      <w:rPr>
        <w:noProof/>
      </w:rPr>
      <w:pict w14:anchorId="31103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6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30CAF"/>
    <w:multiLevelType w:val="multilevel"/>
    <w:tmpl w:val="8ED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672FC"/>
    <w:multiLevelType w:val="multilevel"/>
    <w:tmpl w:val="3EE6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7A"/>
    <w:rsid w:val="002A5FB7"/>
    <w:rsid w:val="00342BEA"/>
    <w:rsid w:val="004C3358"/>
    <w:rsid w:val="004E3D0F"/>
    <w:rsid w:val="00526119"/>
    <w:rsid w:val="00565826"/>
    <w:rsid w:val="00581AD6"/>
    <w:rsid w:val="006573B9"/>
    <w:rsid w:val="007002BA"/>
    <w:rsid w:val="00850468"/>
    <w:rsid w:val="00871619"/>
    <w:rsid w:val="008A347A"/>
    <w:rsid w:val="008F7199"/>
    <w:rsid w:val="0090659F"/>
    <w:rsid w:val="0096140D"/>
    <w:rsid w:val="00A0639B"/>
    <w:rsid w:val="00A44565"/>
    <w:rsid w:val="00A77AE6"/>
    <w:rsid w:val="00AA026E"/>
    <w:rsid w:val="00AA27AB"/>
    <w:rsid w:val="00AA5E07"/>
    <w:rsid w:val="00AC628E"/>
    <w:rsid w:val="00B316BA"/>
    <w:rsid w:val="00B42454"/>
    <w:rsid w:val="00D05C1A"/>
    <w:rsid w:val="00D1767C"/>
    <w:rsid w:val="00D469B4"/>
    <w:rsid w:val="00DB2B46"/>
    <w:rsid w:val="00E8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8C6E48"/>
  <w15:chartTrackingRefBased/>
  <w15:docId w15:val="{A4CEEC45-8053-48B6-9A29-84CBE92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5C1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47A"/>
  </w:style>
  <w:style w:type="paragraph" w:styleId="Rodap">
    <w:name w:val="footer"/>
    <w:basedOn w:val="Normal"/>
    <w:link w:val="Rodap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47A"/>
  </w:style>
  <w:style w:type="paragraph" w:styleId="Corpodetexto">
    <w:name w:val="Body Text"/>
    <w:basedOn w:val="Normal"/>
    <w:link w:val="CorpodetextoChar"/>
    <w:rsid w:val="00D176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767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176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A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E0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05C1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SemEspaamento">
    <w:name w:val="No Spacing"/>
    <w:uiPriority w:val="1"/>
    <w:qFormat/>
    <w:rsid w:val="00D05C1A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E3D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E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CFE3A-F781-4936-917F-B8892A0A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Zimermann</dc:creator>
  <cp:keywords/>
  <dc:description/>
  <cp:lastModifiedBy>Particular</cp:lastModifiedBy>
  <cp:revision>2</cp:revision>
  <cp:lastPrinted>2024-02-05T18:53:00Z</cp:lastPrinted>
  <dcterms:created xsi:type="dcterms:W3CDTF">2024-06-18T11:57:00Z</dcterms:created>
  <dcterms:modified xsi:type="dcterms:W3CDTF">2024-06-18T11:57:00Z</dcterms:modified>
</cp:coreProperties>
</file>